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3DD7" w14:textId="77777777" w:rsidR="0033759D" w:rsidRPr="00D6352F" w:rsidRDefault="0033759D" w:rsidP="0033759D">
      <w:pPr>
        <w:jc w:val="center"/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</w:pPr>
      <w:r w:rsidRPr="00367977"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  <w:lang w:bidi="ar"/>
        </w:rPr>
        <w:t>南宁学院教务处文件</w:t>
      </w:r>
    </w:p>
    <w:p w14:paraId="293E33FA" w14:textId="77777777" w:rsidR="0033759D" w:rsidRDefault="0033759D" w:rsidP="0033759D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525CD39D" w14:textId="756F6ECC" w:rsidR="0033759D" w:rsidRPr="00006FCB" w:rsidRDefault="0033759D" w:rsidP="0033759D">
      <w:pPr>
        <w:jc w:val="center"/>
        <w:rPr>
          <w:rFonts w:ascii="仿宋" w:eastAsia="仿宋" w:hAnsi="仿宋"/>
          <w:sz w:val="32"/>
          <w:szCs w:val="32"/>
        </w:rPr>
      </w:pPr>
      <w:r w:rsidRPr="00006FCB">
        <w:rPr>
          <w:rFonts w:ascii="仿宋" w:eastAsia="仿宋" w:hAnsi="仿宋" w:cs="仿宋" w:hint="eastAsia"/>
          <w:sz w:val="32"/>
          <w:szCs w:val="32"/>
        </w:rPr>
        <w:t>教字〔2020〕</w:t>
      </w:r>
      <w:r w:rsidR="00DC19B2">
        <w:rPr>
          <w:rFonts w:ascii="仿宋" w:eastAsia="仿宋" w:hAnsi="仿宋" w:cs="仿宋"/>
          <w:sz w:val="32"/>
          <w:szCs w:val="32"/>
        </w:rPr>
        <w:t>65</w:t>
      </w:r>
      <w:r w:rsidRPr="00006FCB">
        <w:rPr>
          <w:rFonts w:ascii="仿宋" w:eastAsia="仿宋" w:hAnsi="仿宋" w:cs="仿宋" w:hint="eastAsia"/>
          <w:sz w:val="32"/>
          <w:szCs w:val="32"/>
        </w:rPr>
        <w:t>号</w:t>
      </w:r>
    </w:p>
    <w:p w14:paraId="4E2F070D" w14:textId="5C61ED75" w:rsidR="0033759D" w:rsidRDefault="0033759D" w:rsidP="0033759D">
      <w:pPr>
        <w:rPr>
          <w:rFonts w:ascii="宋体" w:hAnsi="宋体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C2F0" wp14:editId="472E759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51497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0765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425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" strokecolor="red" strokeweight="2pt"/>
            </w:pict>
          </mc:Fallback>
        </mc:AlternateContent>
      </w:r>
    </w:p>
    <w:p w14:paraId="41B92BAC" w14:textId="3EDDDC8E" w:rsidR="00D41967" w:rsidRDefault="00791A33" w:rsidP="00791A3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91A33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A63061" w:rsidRPr="00791A33">
        <w:rPr>
          <w:rFonts w:ascii="方正小标宋简体" w:eastAsia="方正小标宋简体" w:hAnsi="宋体" w:hint="eastAsia"/>
          <w:sz w:val="44"/>
          <w:szCs w:val="44"/>
        </w:rPr>
        <w:t>表彰</w:t>
      </w:r>
      <w:r w:rsidRPr="00791A33">
        <w:rPr>
          <w:rFonts w:ascii="方正小标宋简体" w:eastAsia="方正小标宋简体" w:hAnsi="宋体" w:hint="eastAsia"/>
          <w:sz w:val="44"/>
          <w:szCs w:val="44"/>
        </w:rPr>
        <w:t>我校2</w:t>
      </w:r>
      <w:r w:rsidRPr="00791A33">
        <w:rPr>
          <w:rFonts w:ascii="方正小标宋简体" w:eastAsia="方正小标宋简体" w:hAnsi="宋体"/>
          <w:sz w:val="44"/>
          <w:szCs w:val="44"/>
        </w:rPr>
        <w:t>0</w:t>
      </w:r>
      <w:r w:rsidR="00E04FD2">
        <w:rPr>
          <w:rFonts w:ascii="方正小标宋简体" w:eastAsia="方正小标宋简体" w:hAnsi="宋体"/>
          <w:sz w:val="44"/>
          <w:szCs w:val="44"/>
        </w:rPr>
        <w:t>20</w:t>
      </w:r>
      <w:r w:rsidRPr="00791A33">
        <w:rPr>
          <w:rFonts w:ascii="方正小标宋简体" w:eastAsia="方正小标宋简体" w:hAnsi="宋体" w:hint="eastAsia"/>
          <w:sz w:val="44"/>
          <w:szCs w:val="44"/>
        </w:rPr>
        <w:t>届校级优秀毕业设计（论文）</w:t>
      </w:r>
      <w:r w:rsidR="00B71140">
        <w:rPr>
          <w:rFonts w:ascii="方正小标宋简体" w:eastAsia="方正小标宋简体" w:hAnsi="宋体" w:hint="eastAsia"/>
          <w:sz w:val="44"/>
          <w:szCs w:val="44"/>
        </w:rPr>
        <w:t>作者</w:t>
      </w:r>
      <w:r w:rsidR="00F60E47">
        <w:rPr>
          <w:rFonts w:ascii="方正小标宋简体" w:eastAsia="方正小标宋简体" w:hAnsi="宋体" w:hint="eastAsia"/>
          <w:sz w:val="44"/>
          <w:szCs w:val="44"/>
        </w:rPr>
        <w:t>和优秀指导教师的</w:t>
      </w:r>
      <w:r w:rsidR="0033759D">
        <w:rPr>
          <w:rFonts w:ascii="方正小标宋简体" w:eastAsia="方正小标宋简体" w:hAnsi="宋体" w:hint="eastAsia"/>
          <w:sz w:val="44"/>
          <w:szCs w:val="44"/>
        </w:rPr>
        <w:t>公示</w:t>
      </w:r>
    </w:p>
    <w:p w14:paraId="13E9D98A" w14:textId="77777777" w:rsidR="00791A33" w:rsidRPr="00791A33" w:rsidRDefault="00791A33" w:rsidP="00791A33">
      <w:pPr>
        <w:spacing w:line="600" w:lineRule="exact"/>
        <w:rPr>
          <w:rFonts w:ascii="方正小标宋简体" w:eastAsia="方正小标宋简体" w:hAnsi="宋体"/>
          <w:sz w:val="44"/>
          <w:szCs w:val="44"/>
        </w:rPr>
      </w:pPr>
    </w:p>
    <w:p w14:paraId="07C16FA2" w14:textId="45DA0B5A" w:rsidR="00791A33" w:rsidRPr="00376093" w:rsidRDefault="00791A33" w:rsidP="00853B8D">
      <w:pPr>
        <w:spacing w:line="600" w:lineRule="exact"/>
        <w:rPr>
          <w:rFonts w:ascii="仿宋" w:eastAsia="仿宋" w:hAnsi="仿宋"/>
          <w:sz w:val="32"/>
          <w:szCs w:val="32"/>
        </w:rPr>
      </w:pPr>
      <w:r w:rsidRPr="00376093">
        <w:rPr>
          <w:rFonts w:ascii="仿宋" w:eastAsia="仿宋" w:hAnsi="仿宋" w:hint="eastAsia"/>
          <w:sz w:val="32"/>
          <w:szCs w:val="32"/>
        </w:rPr>
        <w:t>各</w:t>
      </w:r>
      <w:r w:rsidR="00853B8D">
        <w:rPr>
          <w:rFonts w:ascii="仿宋" w:eastAsia="仿宋" w:hAnsi="仿宋" w:cs="仿宋" w:hint="eastAsia"/>
          <w:sz w:val="32"/>
          <w:szCs w:val="32"/>
        </w:rPr>
        <w:t>单位、部门</w:t>
      </w:r>
      <w:r w:rsidRPr="00376093">
        <w:rPr>
          <w:rFonts w:ascii="仿宋" w:eastAsia="仿宋" w:hAnsi="仿宋" w:hint="eastAsia"/>
          <w:sz w:val="32"/>
          <w:szCs w:val="32"/>
        </w:rPr>
        <w:t>：</w:t>
      </w:r>
    </w:p>
    <w:p w14:paraId="4E3FEA1E" w14:textId="2D849496" w:rsidR="0033759D" w:rsidRDefault="00376093" w:rsidP="0033759D">
      <w:pPr>
        <w:spacing w:line="60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37609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经各学院推荐</w:t>
      </w:r>
      <w:r w:rsidR="00B40F9D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、</w:t>
      </w:r>
      <w:r w:rsidR="005F206F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学校学位评定委员会</w:t>
      </w:r>
      <w:r w:rsidR="00F3406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评审</w:t>
      </w:r>
      <w:r w:rsidRPr="0037609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</w:t>
      </w:r>
      <w:r w:rsidR="00FA432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共</w:t>
      </w:r>
      <w:r w:rsidR="00F34063" w:rsidRPr="00F3406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评选出</w:t>
      </w:r>
      <w:r w:rsidR="005F206F" w:rsidRPr="00F34063">
        <w:rPr>
          <w:rFonts w:ascii="仿宋" w:eastAsia="仿宋" w:hAnsi="仿宋"/>
          <w:bCs/>
          <w:color w:val="000000"/>
          <w:kern w:val="0"/>
          <w:sz w:val="32"/>
          <w:szCs w:val="32"/>
        </w:rPr>
        <w:t>南宁学院20</w:t>
      </w:r>
      <w:r w:rsidR="005F206F">
        <w:rPr>
          <w:rFonts w:ascii="仿宋" w:eastAsia="仿宋" w:hAnsi="仿宋"/>
          <w:bCs/>
          <w:color w:val="000000"/>
          <w:kern w:val="0"/>
          <w:sz w:val="32"/>
          <w:szCs w:val="32"/>
        </w:rPr>
        <w:t>20</w:t>
      </w:r>
      <w:r w:rsidR="005F206F" w:rsidRPr="00F34063">
        <w:rPr>
          <w:rFonts w:ascii="仿宋" w:eastAsia="仿宋" w:hAnsi="仿宋"/>
          <w:bCs/>
          <w:color w:val="000000"/>
          <w:kern w:val="0"/>
          <w:sz w:val="32"/>
          <w:szCs w:val="32"/>
        </w:rPr>
        <w:t>届校级优秀毕业设计（论文）</w:t>
      </w:r>
      <w:r w:rsidR="005F206F" w:rsidRPr="0061138F">
        <w:rPr>
          <w:rFonts w:ascii="仿宋" w:eastAsia="仿宋" w:hAnsi="仿宋"/>
          <w:bCs/>
          <w:color w:val="000000" w:themeColor="text1"/>
          <w:kern w:val="0"/>
          <w:sz w:val="32"/>
          <w:szCs w:val="32"/>
        </w:rPr>
        <w:t>104</w:t>
      </w:r>
      <w:r w:rsidR="005F206F" w:rsidRPr="0061138F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篇，</w:t>
      </w:r>
      <w:r w:rsidR="0033759D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拟</w:t>
      </w:r>
      <w:r w:rsidR="00A63061" w:rsidRP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对</w:t>
      </w:r>
      <w:r w:rsidR="00387D71" w:rsidRPr="00387D7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蒋建旭</w:t>
      </w:r>
      <w:r w:rsidR="00387D7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等1</w:t>
      </w:r>
      <w:r w:rsidR="00387D71">
        <w:rPr>
          <w:rFonts w:ascii="仿宋" w:eastAsia="仿宋" w:hAnsi="仿宋"/>
          <w:bCs/>
          <w:color w:val="000000"/>
          <w:kern w:val="0"/>
          <w:sz w:val="32"/>
          <w:szCs w:val="32"/>
        </w:rPr>
        <w:t>04</w:t>
      </w:r>
      <w:r w:rsidR="00387D7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名优秀</w:t>
      </w:r>
      <w:r w:rsidR="00A63061" w:rsidRP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毕业设计（论文）的作者</w:t>
      </w:r>
      <w:r w:rsidR="00387D7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</w:t>
      </w:r>
      <w:r w:rsidR="00387D71" w:rsidRPr="00387D7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黄光日</w:t>
      </w:r>
      <w:r w:rsidR="00387D7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等</w:t>
      </w:r>
      <w:r w:rsidR="00156024">
        <w:rPr>
          <w:rFonts w:ascii="仿宋" w:eastAsia="仿宋" w:hAnsi="仿宋"/>
          <w:bCs/>
          <w:color w:val="000000"/>
          <w:kern w:val="0"/>
          <w:sz w:val="32"/>
          <w:szCs w:val="32"/>
        </w:rPr>
        <w:t>99</w:t>
      </w:r>
      <w:r w:rsidR="00387D7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名</w:t>
      </w:r>
      <w:r w:rsidR="00F93990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优秀</w:t>
      </w:r>
      <w:r w:rsidR="00E776B7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指导教师</w:t>
      </w:r>
      <w:r w:rsidR="0033759D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进行</w:t>
      </w:r>
      <w:r w:rsidR="00A63061" w:rsidRP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表彰</w:t>
      </w:r>
      <w:r w:rsidR="0033759D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，具体</w:t>
      </w:r>
      <w:r w:rsidR="0033759D" w:rsidRPr="00006FCB">
        <w:rPr>
          <w:rFonts w:ascii="仿宋" w:eastAsia="仿宋" w:hAnsi="仿宋" w:cs="仿宋_GB2312"/>
          <w:sz w:val="32"/>
          <w:szCs w:val="32"/>
        </w:rPr>
        <w:t>名单见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附件</w:t>
      </w:r>
      <w:r w:rsidR="0033759D">
        <w:rPr>
          <w:rFonts w:ascii="仿宋" w:eastAsia="仿宋" w:hAnsi="仿宋" w:cs="仿宋_GB2312" w:hint="eastAsia"/>
          <w:sz w:val="32"/>
          <w:szCs w:val="32"/>
        </w:rPr>
        <w:t>，</w:t>
      </w:r>
      <w:r w:rsidR="0033759D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现予以公示</w:t>
      </w:r>
      <w:r w:rsid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公示时间：</w:t>
      </w:r>
      <w:r w:rsidR="0033759D" w:rsidRPr="00006FCB">
        <w:rPr>
          <w:rFonts w:ascii="仿宋" w:eastAsia="仿宋" w:hAnsi="仿宋" w:cs="仿宋_GB2312"/>
          <w:sz w:val="32"/>
          <w:szCs w:val="32"/>
        </w:rPr>
        <w:t>20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20年</w:t>
      </w:r>
      <w:r w:rsidR="0033759D">
        <w:rPr>
          <w:rFonts w:ascii="仿宋" w:eastAsia="仿宋" w:hAnsi="仿宋" w:cs="仿宋_GB2312"/>
          <w:sz w:val="32"/>
          <w:szCs w:val="32"/>
        </w:rPr>
        <w:t>6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月</w:t>
      </w:r>
      <w:r w:rsidR="0033759D">
        <w:rPr>
          <w:rFonts w:ascii="仿宋" w:eastAsia="仿宋" w:hAnsi="仿宋" w:cs="仿宋_GB2312"/>
          <w:sz w:val="32"/>
          <w:szCs w:val="32"/>
        </w:rPr>
        <w:t>12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日至</w:t>
      </w:r>
      <w:r w:rsidR="0033759D" w:rsidRPr="00006FCB">
        <w:rPr>
          <w:rFonts w:ascii="仿宋" w:eastAsia="仿宋" w:hAnsi="仿宋" w:cs="仿宋_GB2312"/>
          <w:sz w:val="32"/>
          <w:szCs w:val="32"/>
        </w:rPr>
        <w:t>20</w:t>
      </w:r>
      <w:r w:rsidR="0033759D">
        <w:rPr>
          <w:rFonts w:ascii="仿宋" w:eastAsia="仿宋" w:hAnsi="仿宋" w:cs="仿宋_GB2312" w:hint="eastAsia"/>
          <w:sz w:val="32"/>
          <w:szCs w:val="32"/>
        </w:rPr>
        <w:t>20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年</w:t>
      </w:r>
      <w:r w:rsidR="0033759D">
        <w:rPr>
          <w:rFonts w:ascii="仿宋" w:eastAsia="仿宋" w:hAnsi="仿宋" w:cs="仿宋_GB2312"/>
          <w:sz w:val="32"/>
          <w:szCs w:val="32"/>
        </w:rPr>
        <w:t>6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月</w:t>
      </w:r>
      <w:r w:rsidR="0033759D">
        <w:rPr>
          <w:rFonts w:ascii="仿宋" w:eastAsia="仿宋" w:hAnsi="仿宋" w:cs="仿宋_GB2312"/>
          <w:sz w:val="32"/>
          <w:szCs w:val="32"/>
        </w:rPr>
        <w:t>15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日，公示期间如有异议，请以书面署名形式向教务处</w:t>
      </w:r>
      <w:r w:rsidR="0033759D">
        <w:rPr>
          <w:rFonts w:ascii="仿宋" w:eastAsia="仿宋" w:hAnsi="仿宋" w:cs="仿宋_GB2312" w:hint="eastAsia"/>
          <w:sz w:val="32"/>
          <w:szCs w:val="32"/>
        </w:rPr>
        <w:t>反馈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，联系人：</w:t>
      </w:r>
      <w:r w:rsidR="0033759D">
        <w:rPr>
          <w:rFonts w:ascii="仿宋" w:eastAsia="仿宋" w:hAnsi="仿宋" w:cs="仿宋_GB2312" w:hint="eastAsia"/>
          <w:sz w:val="32"/>
          <w:szCs w:val="32"/>
        </w:rPr>
        <w:t>傅小萍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，电话：</w:t>
      </w:r>
      <w:r w:rsidR="0033759D">
        <w:rPr>
          <w:rFonts w:ascii="仿宋" w:eastAsia="仿宋" w:hAnsi="仿宋" w:cs="仿宋_GB2312"/>
          <w:sz w:val="32"/>
          <w:szCs w:val="32"/>
        </w:rPr>
        <w:t>5900851</w:t>
      </w:r>
      <w:r w:rsidR="0033759D" w:rsidRPr="00006FCB">
        <w:rPr>
          <w:rFonts w:ascii="仿宋" w:eastAsia="仿宋" w:hAnsi="仿宋" w:cs="仿宋_GB2312" w:hint="eastAsia"/>
          <w:sz w:val="32"/>
          <w:szCs w:val="32"/>
        </w:rPr>
        <w:t>。</w:t>
      </w:r>
    </w:p>
    <w:p w14:paraId="3E90F8A1" w14:textId="77777777" w:rsidR="00A63061" w:rsidRPr="005F206F" w:rsidRDefault="00A63061" w:rsidP="0037609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6FA138" w14:textId="077E3786" w:rsidR="00376093" w:rsidRDefault="00376093" w:rsidP="00853B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bookmarkStart w:id="0" w:name="_Hlk518309268"/>
      <w:r>
        <w:rPr>
          <w:rFonts w:ascii="仿宋" w:eastAsia="仿宋" w:hAnsi="仿宋" w:hint="eastAsia"/>
          <w:sz w:val="32"/>
          <w:szCs w:val="32"/>
        </w:rPr>
        <w:t>南宁学院2</w:t>
      </w:r>
      <w:r>
        <w:rPr>
          <w:rFonts w:ascii="仿宋" w:eastAsia="仿宋" w:hAnsi="仿宋"/>
          <w:sz w:val="32"/>
          <w:szCs w:val="32"/>
        </w:rPr>
        <w:t>0</w:t>
      </w:r>
      <w:r w:rsidR="00701B7E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届校级优秀毕业设计（论文）</w:t>
      </w:r>
      <w:r w:rsidR="005F206F" w:rsidRP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作者</w:t>
      </w:r>
      <w:r w:rsidR="005F206F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和指导教师</w:t>
      </w:r>
      <w:r>
        <w:rPr>
          <w:rFonts w:ascii="仿宋" w:eastAsia="仿宋" w:hAnsi="仿宋" w:hint="eastAsia"/>
          <w:sz w:val="32"/>
          <w:szCs w:val="32"/>
        </w:rPr>
        <w:t>一览表</w:t>
      </w:r>
    </w:p>
    <w:bookmarkEnd w:id="0"/>
    <w:p w14:paraId="4BC7C0AF" w14:textId="4937D9DB" w:rsidR="00376093" w:rsidRDefault="00376093" w:rsidP="0037609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F969FC" w14:textId="41875A03" w:rsidR="00376093" w:rsidRDefault="00206C0A" w:rsidP="00376093">
      <w:pPr>
        <w:spacing w:line="60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南宁学院</w:t>
      </w:r>
      <w:r w:rsidR="00C91F02">
        <w:rPr>
          <w:rFonts w:ascii="仿宋" w:eastAsia="仿宋" w:hAnsi="仿宋" w:hint="eastAsia"/>
          <w:sz w:val="32"/>
          <w:szCs w:val="32"/>
        </w:rPr>
        <w:t>教务处</w:t>
      </w:r>
    </w:p>
    <w:p w14:paraId="10817589" w14:textId="7A2392A0" w:rsidR="00376093" w:rsidRDefault="00376093" w:rsidP="00C91F02">
      <w:pPr>
        <w:spacing w:line="60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="008D096D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5F280A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5F206F"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2A2C6807" w14:textId="77777777" w:rsidR="00376093" w:rsidRDefault="00376093" w:rsidP="00376093">
      <w:pPr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376093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09B8DE" w14:textId="46F6826C" w:rsidR="003338BB" w:rsidRPr="003338BB" w:rsidRDefault="003338BB" w:rsidP="003338BB">
      <w:pPr>
        <w:spacing w:line="60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3338BB"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14:paraId="71D446D0" w14:textId="6B445AC5" w:rsidR="00376093" w:rsidRDefault="003338BB" w:rsidP="00156A37">
      <w:pPr>
        <w:spacing w:afterLines="100" w:after="312"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338BB">
        <w:rPr>
          <w:rFonts w:ascii="方正小标宋简体" w:eastAsia="方正小标宋简体" w:hAnsi="仿宋" w:hint="eastAsia"/>
          <w:sz w:val="36"/>
          <w:szCs w:val="36"/>
        </w:rPr>
        <w:t>南宁学院20</w:t>
      </w:r>
      <w:r w:rsidR="00F80EE8">
        <w:rPr>
          <w:rFonts w:ascii="方正小标宋简体" w:eastAsia="方正小标宋简体" w:hAnsi="仿宋"/>
          <w:sz w:val="36"/>
          <w:szCs w:val="36"/>
        </w:rPr>
        <w:t>20</w:t>
      </w:r>
      <w:r w:rsidRPr="003338BB">
        <w:rPr>
          <w:rFonts w:ascii="方正小标宋简体" w:eastAsia="方正小标宋简体" w:hAnsi="仿宋" w:hint="eastAsia"/>
          <w:sz w:val="36"/>
          <w:szCs w:val="36"/>
        </w:rPr>
        <w:t>届校级优秀毕业设计（论文）</w:t>
      </w:r>
      <w:r w:rsidR="00846103" w:rsidRPr="00846103">
        <w:rPr>
          <w:rFonts w:ascii="方正小标宋简体" w:eastAsia="方正小标宋简体" w:hAnsi="仿宋" w:hint="eastAsia"/>
          <w:sz w:val="36"/>
          <w:szCs w:val="36"/>
        </w:rPr>
        <w:t>作者和指导教师</w:t>
      </w:r>
      <w:r w:rsidRPr="003338BB">
        <w:rPr>
          <w:rFonts w:ascii="方正小标宋简体" w:eastAsia="方正小标宋简体" w:hAnsi="仿宋" w:hint="eastAsia"/>
          <w:sz w:val="36"/>
          <w:szCs w:val="36"/>
        </w:rPr>
        <w:t>一览表</w:t>
      </w: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707"/>
        <w:gridCol w:w="1840"/>
        <w:gridCol w:w="1180"/>
        <w:gridCol w:w="9173"/>
        <w:gridCol w:w="1843"/>
      </w:tblGrid>
      <w:tr w:rsidR="00AA7AE9" w:rsidRPr="00AA7AE9" w14:paraId="5DBD2669" w14:textId="77777777" w:rsidTr="00661F64">
        <w:trPr>
          <w:trHeight w:val="749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CF2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7A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B69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7A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5A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7A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5A1" w14:textId="0FB1E099" w:rsidR="00AA7AE9" w:rsidRPr="00AA7AE9" w:rsidRDefault="00955C1D" w:rsidP="00AA7A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="00AA7AE9" w:rsidRPr="00AA7A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设计（论文）题目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8BC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A7A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AA7AE9" w:rsidRPr="00AA7AE9" w14:paraId="3CE694D6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12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57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E67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蒋建旭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33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基于STM32的窜级PID两轮小车设计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646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_Hlk42854585"/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黄光日</w:t>
            </w:r>
            <w:bookmarkEnd w:id="1"/>
          </w:p>
        </w:tc>
      </w:tr>
      <w:tr w:rsidR="00AA7AE9" w:rsidRPr="00AA7AE9" w14:paraId="6874229C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70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078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25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吕家乐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A6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基于单片机的网球挥拍检测记录仪设计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B24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朱浩亮</w:t>
            </w:r>
          </w:p>
        </w:tc>
      </w:tr>
      <w:tr w:rsidR="00AA7AE9" w:rsidRPr="00AA7AE9" w14:paraId="2660A69C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AC3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E6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942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苏志友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7A4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北部湾大学科技楼配电工程设计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B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黄世玲</w:t>
            </w:r>
          </w:p>
        </w:tc>
      </w:tr>
      <w:tr w:rsidR="00AA7AE9" w:rsidRPr="00AA7AE9" w14:paraId="58865C3F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A1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41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7B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邓志荣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173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STM32单片机的数字示波器设计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FC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</w:tr>
      <w:tr w:rsidR="00AA7AE9" w:rsidRPr="00AA7AE9" w14:paraId="39051A5F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AF6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BE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CDA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郭志杰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95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基于模糊PID的直流无刷电动机控制技术研究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06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罗贞</w:t>
            </w:r>
          </w:p>
        </w:tc>
      </w:tr>
      <w:tr w:rsidR="00AA7AE9" w:rsidRPr="00AA7AE9" w14:paraId="029CC925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14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5E3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73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吴宗刚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B6E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基于PLC的电厂输煤系统设计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B88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庞湘萍</w:t>
            </w:r>
          </w:p>
        </w:tc>
      </w:tr>
      <w:tr w:rsidR="00AA7AE9" w:rsidRPr="00AA7AE9" w14:paraId="126EC2AC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497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67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24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陶琨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EA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基于TL494开关恒流源的Multisim仿真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C0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梁承权</w:t>
            </w:r>
          </w:p>
        </w:tc>
      </w:tr>
      <w:tr w:rsidR="00AA7AE9" w:rsidRPr="00AA7AE9" w14:paraId="1B03685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C5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2C0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257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龙彦姿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014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基于柳州市柳北区基层信访服务质量的调查与研究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F7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于冬玲</w:t>
            </w:r>
          </w:p>
        </w:tc>
      </w:tr>
      <w:tr w:rsidR="00AA7AE9" w:rsidRPr="00AA7AE9" w14:paraId="16C1C439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D7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A29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7E8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陈汝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A2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南宁市网约车服务质量调查与改进研究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459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韦云伊</w:t>
            </w:r>
          </w:p>
        </w:tc>
      </w:tr>
      <w:tr w:rsidR="00AA7AE9" w:rsidRPr="00AA7AE9" w14:paraId="1CB7D09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81E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B9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C3D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覃韵如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91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HACCP质量控制体系在蛋糕生产中的应用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BB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颜栋美</w:t>
            </w:r>
          </w:p>
        </w:tc>
      </w:tr>
      <w:tr w:rsidR="00AA7AE9" w:rsidRPr="00AA7AE9" w14:paraId="15656F9F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D30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68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C4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周旭宗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F4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化阳公司汽车零件“0071”长度测量系统分析研究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40B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韦冰</w:t>
            </w:r>
          </w:p>
        </w:tc>
      </w:tr>
      <w:tr w:rsidR="00AA7AE9" w:rsidRPr="00AA7AE9" w14:paraId="3982F7DC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0A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86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机电与质量技术工程学院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FDE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施鹏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CC9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石墨炉原子吸收法测定大米中镉的实验条件优化研究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2A0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林红</w:t>
            </w:r>
          </w:p>
        </w:tc>
      </w:tr>
      <w:tr w:rsidR="00AA7AE9" w:rsidRPr="00AA7AE9" w14:paraId="6F4DA5E9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32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71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72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F93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南宁学院校园网规划与设计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37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刘泉生</w:t>
            </w:r>
          </w:p>
        </w:tc>
      </w:tr>
      <w:tr w:rsidR="00AA7AE9" w:rsidRPr="00AA7AE9" w14:paraId="72D23C3E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24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62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4D1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陈思慧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5EC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基于Android的新闻APP的开发与应用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BAD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林宁</w:t>
            </w:r>
          </w:p>
        </w:tc>
      </w:tr>
      <w:tr w:rsidR="00AA7AE9" w:rsidRPr="00AA7AE9" w14:paraId="316683D9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F9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75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A67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伍孙杰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025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基于微信小程序比赛在线评分系统的设计与实现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5DE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</w:t>
            </w:r>
          </w:p>
        </w:tc>
      </w:tr>
      <w:tr w:rsidR="00AA7AE9" w:rsidRPr="00AA7AE9" w14:paraId="25A5752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67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7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F9B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陆业茂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DA3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基于ssm的慕课在线教育平台的设计与实现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54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陆涛</w:t>
            </w:r>
          </w:p>
        </w:tc>
      </w:tr>
      <w:tr w:rsidR="00AA7AE9" w:rsidRPr="00AA7AE9" w14:paraId="278FE4BA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518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0C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CF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饶弟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D2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基于情感分析方法的网络购物商品评价研究与实现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289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周化钢</w:t>
            </w:r>
          </w:p>
        </w:tc>
      </w:tr>
      <w:tr w:rsidR="00AA7AE9" w:rsidRPr="00AA7AE9" w14:paraId="7921ADD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C1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05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07F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苏金月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C6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基于等级保护的电子病历研究与设计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13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</w:t>
            </w:r>
          </w:p>
        </w:tc>
      </w:tr>
      <w:tr w:rsidR="00AA7AE9" w:rsidRPr="00AA7AE9" w14:paraId="0731E459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22C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73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D76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陈展尚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96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高校竞赛管理系统的设计与实现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3E2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陆涛</w:t>
            </w:r>
          </w:p>
        </w:tc>
      </w:tr>
      <w:tr w:rsidR="00AA7AE9" w:rsidRPr="00AA7AE9" w14:paraId="5C9B83B1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CF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CF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760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廖高莹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CB0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基于机智云平台智能垃圾桶系统的设计与实现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3A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秦培良</w:t>
            </w:r>
          </w:p>
        </w:tc>
      </w:tr>
      <w:tr w:rsidR="00AA7AE9" w:rsidRPr="00AA7AE9" w14:paraId="6CDD76C0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EB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4B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F31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蒋光政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D3C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通用OA办公系统的设计与实现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76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汪小威</w:t>
            </w:r>
          </w:p>
        </w:tc>
      </w:tr>
      <w:tr w:rsidR="00AA7AE9" w:rsidRPr="00AA7AE9" w14:paraId="37F9D0E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A44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8D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F2E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李天福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BA1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O2O知识社区平台的设计与实现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29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管卫利</w:t>
            </w:r>
          </w:p>
        </w:tc>
      </w:tr>
      <w:tr w:rsidR="00AA7AE9" w:rsidRPr="00AA7AE9" w14:paraId="06FB42C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8EA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402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6EE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黄恒班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AB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旅游攻略微信小程序的设计与实现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2DC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熊茂华</w:t>
            </w:r>
          </w:p>
        </w:tc>
      </w:tr>
      <w:tr w:rsidR="00AA7AE9" w:rsidRPr="00AA7AE9" w14:paraId="40E1FEAE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709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A9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C2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唐富豪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8E2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基于Spring +SprigMVC+Mybatis的银行查询系统的设计与实现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57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黄榜益</w:t>
            </w:r>
          </w:p>
        </w:tc>
      </w:tr>
      <w:tr w:rsidR="00AA7AE9" w:rsidRPr="00AA7AE9" w14:paraId="56E1F5E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F3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A1A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1C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刘东庆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86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基于SpringBoot技术的政企协同办公系统设计与实现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15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钟杰林</w:t>
            </w:r>
          </w:p>
        </w:tc>
      </w:tr>
      <w:tr w:rsidR="00AA7AE9" w:rsidRPr="00AA7AE9" w14:paraId="726903B5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BE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429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32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袁小颖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30F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基于单片机的智能饮水机系统设计与实现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D2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李昭毅</w:t>
            </w:r>
          </w:p>
        </w:tc>
      </w:tr>
      <w:tr w:rsidR="00AA7AE9" w:rsidRPr="00AA7AE9" w14:paraId="59C694F9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23D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7A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A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D2A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5G密集城市新建站点测试与优化方案设计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FA0" w14:textId="6A3CC732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韦蔚</w:t>
            </w:r>
          </w:p>
        </w:tc>
      </w:tr>
      <w:tr w:rsidR="00AA7AE9" w:rsidRPr="00AA7AE9" w14:paraId="06A38D0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0B3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95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C5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石艳婷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316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基于单片机的电子时钟设计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B2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陈华、黄赢</w:t>
            </w:r>
          </w:p>
        </w:tc>
      </w:tr>
      <w:tr w:rsidR="00AA7AE9" w:rsidRPr="00AA7AE9" w14:paraId="10E2D786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36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118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5A7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陈泓霏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25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基于MATLAB的语音信号处理方案的设计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D7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叶万文</w:t>
            </w:r>
          </w:p>
        </w:tc>
      </w:tr>
      <w:tr w:rsidR="00AA7AE9" w:rsidRPr="00AA7AE9" w14:paraId="220E15D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F73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A48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49F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李珊珊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E1C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视频业务感知的分析与优化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31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叶万文</w:t>
            </w:r>
          </w:p>
        </w:tc>
      </w:tr>
      <w:tr w:rsidR="00AA7AE9" w:rsidRPr="00AA7AE9" w14:paraId="47E0271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30C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67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354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蒋婉嫣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CEC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基于场景化的4G无线规划解决方案设计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48C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叶万文</w:t>
            </w:r>
          </w:p>
        </w:tc>
      </w:tr>
      <w:tr w:rsidR="00AA7AE9" w:rsidRPr="00AA7AE9" w14:paraId="5A974767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250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EC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AF9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黄慧珍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35C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基于C语言图形化编程的乐高EV3教具跟踪小车的设计与实现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85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AA7AE9" w:rsidRPr="00AA7AE9" w14:paraId="727D2933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B4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D7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106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蔡彩霞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40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“南宁学院”移动通信基站“Qcell”新型室内分布系统方案设计与研究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5B2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朱荣宾</w:t>
            </w:r>
          </w:p>
        </w:tc>
      </w:tr>
      <w:tr w:rsidR="00AA7AE9" w:rsidRPr="00AA7AE9" w14:paraId="52BDC883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16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8AF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D5D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梁均德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3DC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南宁地铁4号线列车运行图设计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9B6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陈建球</w:t>
            </w:r>
          </w:p>
        </w:tc>
      </w:tr>
      <w:tr w:rsidR="00AA7AE9" w:rsidRPr="00AA7AE9" w14:paraId="66F02D2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A7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42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15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颜宇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446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基于PID控制的智能小车电机控制系统设计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893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邓汝奎</w:t>
            </w:r>
          </w:p>
        </w:tc>
      </w:tr>
      <w:tr w:rsidR="00AA7AE9" w:rsidRPr="00AA7AE9" w14:paraId="14A8DE56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B5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28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51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莫师强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FB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一种发动机润滑系统清洗剂对汽车排放性能改善的试验研究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C71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陆海</w:t>
            </w:r>
          </w:p>
        </w:tc>
      </w:tr>
      <w:tr w:rsidR="00AA7AE9" w:rsidRPr="00AA7AE9" w14:paraId="5BE88E7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63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BC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4D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谢宝镇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98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南宁地铁2号线列车开行方案优化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7D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庞彦知</w:t>
            </w:r>
          </w:p>
        </w:tc>
      </w:tr>
      <w:tr w:rsidR="00AA7AE9" w:rsidRPr="00AA7AE9" w14:paraId="3A9B5F7E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28C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C3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B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黄司瑜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D2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城市轨道交通车站服务水平评价系统设计-以南宁地铁2号线大沙田站为例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AC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莫晓华</w:t>
            </w:r>
          </w:p>
        </w:tc>
      </w:tr>
      <w:tr w:rsidR="00AA7AE9" w:rsidRPr="00AA7AE9" w14:paraId="28B3E8B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C2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2F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8D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姚宏轩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5D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中通转运中心仓储系统出入库仿真与优化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E9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李利伟</w:t>
            </w:r>
          </w:p>
        </w:tc>
      </w:tr>
      <w:tr w:rsidR="00AA7AE9" w:rsidRPr="00AA7AE9" w14:paraId="4081883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A7B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59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E3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肖志城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7F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基于anylogic的汽车零配件出入库作业仿真优化设计——以柳州龙杰汽车配件公司为例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F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刘大龙</w:t>
            </w:r>
          </w:p>
        </w:tc>
      </w:tr>
      <w:tr w:rsidR="00AA7AE9" w:rsidRPr="00AA7AE9" w14:paraId="0FC4C9C2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29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51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C37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韦雨娜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7E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连锁便利店区域配送方案优化设计-以南宁苏宁小店为例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5D8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陈红保、宁龙堂</w:t>
            </w:r>
          </w:p>
        </w:tc>
      </w:tr>
      <w:tr w:rsidR="00AA7AE9" w:rsidRPr="00AA7AE9" w14:paraId="3BD0398C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E1A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D2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F5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黄丽琼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FC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JD惠阳物流园仓储作业区域优化设计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14B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李燕轩</w:t>
            </w:r>
          </w:p>
        </w:tc>
      </w:tr>
      <w:tr w:rsidR="00AA7AE9" w:rsidRPr="00AA7AE9" w14:paraId="5ECC03BF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8E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B1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49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覃丹霞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1D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南宁市江南区卡尔酒店设计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C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46C894B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90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7E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63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刘付鸿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FD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广东石油化工大学新校区学生活动中心设计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B2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39AA1D9F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10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DB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87F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杨建诚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925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玉林市玉林大学图书馆设计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5B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3720F70C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2BC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63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D8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卢炳东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F6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宜州市人民医院住院综合楼设计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B34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22B3C7E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670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E9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86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朱晨雨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96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百色市第三高级中学A栋教学楼设计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CD1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415EBF7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824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39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1B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岑科润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5FA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贺州市城东片区秀文科技有限公司1#办公楼设计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03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4427E612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37F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8CC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3A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李会琴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C8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桂林市七星区中山酒楼设计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E4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7F3C3A55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DF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26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62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梁桂怡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5D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广西梧州市梧州学院6号学生宿舍楼设计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7A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</w:t>
            </w:r>
          </w:p>
        </w:tc>
      </w:tr>
      <w:tr w:rsidR="00AA7AE9" w:rsidRPr="00AA7AE9" w14:paraId="08EE631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21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253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0D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何青群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10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广西南宁市横县马岭镇马岭中学教学综合楼结构设计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8C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沈建增</w:t>
            </w:r>
          </w:p>
        </w:tc>
      </w:tr>
      <w:tr w:rsidR="00AA7AE9" w:rsidRPr="00AA7AE9" w14:paraId="3222EDF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9A6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A3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D7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谢艳秋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2B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柳州市鱼峰区鹿山学院图书馆设计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E3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麦思海</w:t>
            </w:r>
          </w:p>
        </w:tc>
      </w:tr>
      <w:tr w:rsidR="00AA7AE9" w:rsidRPr="00AA7AE9" w14:paraId="5B8B2DF7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60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2F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7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冯美云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75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北海市合浦县第五中学(教职工楼)结构设计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9E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李海燕</w:t>
            </w:r>
          </w:p>
        </w:tc>
      </w:tr>
      <w:tr w:rsidR="00AA7AE9" w:rsidRPr="00AA7AE9" w14:paraId="27BBE8FC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38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A5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E9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曾永嘉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F8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宾阳县宾州镇初级中学学生宿舍楼结构设计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4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李真</w:t>
            </w:r>
          </w:p>
        </w:tc>
      </w:tr>
      <w:tr w:rsidR="00AA7AE9" w:rsidRPr="00AA7AE9" w14:paraId="7C2F68D6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D73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11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15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蔡光民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81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河池学院宿舍楼1号楼结构设计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9A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</w:t>
            </w:r>
          </w:p>
        </w:tc>
      </w:tr>
      <w:tr w:rsidR="00AA7AE9" w:rsidRPr="00AA7AE9" w14:paraId="414F0690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D58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523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E5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任燕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115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北海嘉和红树湾9#楼结构设计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87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黄清华</w:t>
            </w:r>
          </w:p>
        </w:tc>
      </w:tr>
      <w:tr w:rsidR="00AA7AE9" w:rsidRPr="00AA7AE9" w14:paraId="1424AB9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7C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1C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F8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陈贤彬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4FC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南宁白沙综合办公楼建筑方案设计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1B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刘舸、冷嘉倩</w:t>
            </w:r>
          </w:p>
        </w:tc>
      </w:tr>
      <w:tr w:rsidR="00AA7AE9" w:rsidRPr="00AA7AE9" w14:paraId="4FB1D62A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4FF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B8A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39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李嘉琪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96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南宁亭子综合办公建筑方案设计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3FC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刘舸、冷嘉倩</w:t>
            </w:r>
          </w:p>
        </w:tc>
      </w:tr>
      <w:tr w:rsidR="00AA7AE9" w:rsidRPr="00AA7AE9" w14:paraId="79438531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26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28E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978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梁琼艺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12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广西南宁市“三街两巷”历史街区A-2地块商业街建筑方案设计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9CA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农佳莹、银晓琼</w:t>
            </w:r>
          </w:p>
        </w:tc>
      </w:tr>
      <w:tr w:rsidR="00AA7AE9" w:rsidRPr="00AA7AE9" w14:paraId="7E7AFEC3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BD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3D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EC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程喜玲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96D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广西靖西市旅游区D-1服务区建筑规划设计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EC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陈艳艳、李轶慧</w:t>
            </w:r>
          </w:p>
        </w:tc>
      </w:tr>
      <w:tr w:rsidR="00AA7AE9" w:rsidRPr="00AA7AE9" w14:paraId="043E6367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11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75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64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麦新嬴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981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北海银滩住宅小区建筑方案设计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CB0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黄琦</w:t>
            </w:r>
          </w:p>
        </w:tc>
      </w:tr>
      <w:tr w:rsidR="00AA7AE9" w:rsidRPr="00AA7AE9" w14:paraId="75B1568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A4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B8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88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梁燕玲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17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广西扶绥大学城绿色酒店建筑方案设计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7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英姿、韦尚佑</w:t>
            </w:r>
          </w:p>
        </w:tc>
      </w:tr>
      <w:tr w:rsidR="00AA7AE9" w:rsidRPr="00AA7AE9" w14:paraId="31E990EE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017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65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土木与建筑工程学院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DB2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李香婷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D9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西安市纺织城老工业区(老住区)A-5地块改造更新规划设计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D1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周慧</w:t>
            </w:r>
          </w:p>
        </w:tc>
      </w:tr>
      <w:tr w:rsidR="00AA7AE9" w:rsidRPr="00AA7AE9" w14:paraId="268C6C25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86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0788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65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刘月超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44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基于web的中医理疗服务信息管理系统设计与实现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E1D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顾大权</w:t>
            </w:r>
          </w:p>
        </w:tc>
      </w:tr>
      <w:tr w:rsidR="00AA7AE9" w:rsidRPr="00AA7AE9" w14:paraId="16B3F223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C4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0817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FC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黄庆侪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44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基于spring的南博会场馆预定系统的设计与实现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EA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黄曦</w:t>
            </w:r>
          </w:p>
        </w:tc>
      </w:tr>
      <w:tr w:rsidR="00AA7AE9" w:rsidRPr="00AA7AE9" w14:paraId="4A95BEFA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D54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FA15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E6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黄怡华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DE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基于B/S架构的在线招标系统设计与实现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3C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沈晔湖</w:t>
            </w:r>
          </w:p>
        </w:tc>
      </w:tr>
      <w:tr w:rsidR="00AA7AE9" w:rsidRPr="00AA7AE9" w14:paraId="33ED0052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AD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F378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1D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蒋盘馨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4D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基于MVC的教学工作量管理系统设计与实现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215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沈晔湖</w:t>
            </w:r>
          </w:p>
        </w:tc>
      </w:tr>
      <w:tr w:rsidR="00AA7AE9" w:rsidRPr="00AA7AE9" w14:paraId="04E144A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163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B204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8D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黄伟旭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17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基于Java的教学督导评价系统设计与实现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952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黄芳</w:t>
            </w:r>
          </w:p>
        </w:tc>
      </w:tr>
      <w:tr w:rsidR="00AA7AE9" w:rsidRPr="00AA7AE9" w14:paraId="6339EDC0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613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22F9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2E3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黄艺坚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9C1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高校财务运用移动支付的风险及防范对策分析——以南宁学院为例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EE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</w:t>
            </w:r>
          </w:p>
        </w:tc>
      </w:tr>
      <w:tr w:rsidR="00AA7AE9" w:rsidRPr="00AA7AE9" w14:paraId="1DC824B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F1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EA3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DA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曾小健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CB6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基于SSM网络拼车自助服务系统的设计与实现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5A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韦英广</w:t>
            </w:r>
          </w:p>
        </w:tc>
      </w:tr>
      <w:tr w:rsidR="00AA7AE9" w:rsidRPr="00AA7AE9" w14:paraId="4C8D915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D5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E8FB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EB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刘明矗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BD0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基于B/S模式的电脑配件交易信息发布系统设计与实现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A39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李明懋</w:t>
            </w:r>
          </w:p>
        </w:tc>
      </w:tr>
      <w:tr w:rsidR="00AA7AE9" w:rsidRPr="00AA7AE9" w14:paraId="4AF84717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294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32F4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17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许克鑫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B3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基于人脸识别的课堂考勤系统设计与实现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264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王华胜</w:t>
            </w:r>
          </w:p>
        </w:tc>
      </w:tr>
      <w:tr w:rsidR="00AA7AE9" w:rsidRPr="00AA7AE9" w14:paraId="529E116C" w14:textId="77777777" w:rsidTr="00390E56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258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7B22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E4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韦柳吉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64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基于改进人工鱼群算法的最短路径问题研究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C0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魏磊</w:t>
            </w:r>
          </w:p>
        </w:tc>
      </w:tr>
      <w:tr w:rsidR="00AA7AE9" w:rsidRPr="00AA7AE9" w14:paraId="6C532F2C" w14:textId="77777777" w:rsidTr="00390E56">
        <w:trPr>
          <w:trHeight w:val="6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49A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886D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E4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颜俊廷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E6E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基于SSM的网上投票系统设计与实现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C8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杨磊</w:t>
            </w:r>
          </w:p>
        </w:tc>
      </w:tr>
      <w:tr w:rsidR="00AA7AE9" w:rsidRPr="00AA7AE9" w14:paraId="1EAF9384" w14:textId="77777777" w:rsidTr="00390E56">
        <w:trPr>
          <w:trHeight w:val="6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A86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70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高博软件学院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75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覃穗南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4FD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基于SSM的轻简实时社交信息分享平台设计与实现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0B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龚亚彬 </w:t>
            </w:r>
          </w:p>
        </w:tc>
      </w:tr>
      <w:tr w:rsidR="00AA7AE9" w:rsidRPr="00AA7AE9" w14:paraId="755E7F8F" w14:textId="77777777" w:rsidTr="00390E56">
        <w:trPr>
          <w:trHeight w:val="6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E9E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AB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84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吴胜霞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C0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基于顾客终身价值理论的房地产营销策略探究——以广西瑞海房地产公司为例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D6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农万宾</w:t>
            </w:r>
          </w:p>
        </w:tc>
      </w:tr>
      <w:tr w:rsidR="00AA7AE9" w:rsidRPr="00AA7AE9" w14:paraId="6E86E9B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744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A8C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F5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廖彬彬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BF1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广西90后知识型员工工作满意度影响因素探析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BF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陈玲玲</w:t>
            </w:r>
          </w:p>
        </w:tc>
      </w:tr>
      <w:tr w:rsidR="00AA7AE9" w:rsidRPr="00AA7AE9" w14:paraId="7396B18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6F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04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95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郑锋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3A7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茶忆花谷茶饮门店销售额影响因素分析--以南宁市鹏飞路店为例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35E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陈玲玲</w:t>
            </w:r>
          </w:p>
        </w:tc>
      </w:tr>
      <w:tr w:rsidR="00AA7AE9" w:rsidRPr="00AA7AE9" w14:paraId="6583930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0EC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27B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34B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秦锦凤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D72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基于精细化管理视角下的财务成本控制分析——以盈顶汇食品集团股份有限公司为例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31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李家瑗</w:t>
            </w:r>
          </w:p>
        </w:tc>
      </w:tr>
      <w:tr w:rsidR="00AA7AE9" w:rsidRPr="00AA7AE9" w14:paraId="02C1FCD4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2F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D6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184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杨思敏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80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作业成本法在粮食加工企业成本控制中的应用探究——以桂平市桂城米业有限公司为例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F87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李家瑗</w:t>
            </w:r>
          </w:p>
        </w:tc>
      </w:tr>
      <w:tr w:rsidR="00AA7AE9" w:rsidRPr="00AA7AE9" w14:paraId="60920F9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041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82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A5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潘喜凤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117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基于不同养殖模式的黑山羊养殖效益分析——以马山县白山镇黑山羊个体养殖户为例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924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容焱</w:t>
            </w:r>
          </w:p>
        </w:tc>
      </w:tr>
      <w:tr w:rsidR="00AA7AE9" w:rsidRPr="00AA7AE9" w14:paraId="7849D657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32B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0E9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41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劳强强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E5D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小型会计师事务所运用审计软件审计风险控制分析——以广西冠大会计师事务所为例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4D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黄宜清</w:t>
            </w:r>
          </w:p>
        </w:tc>
      </w:tr>
      <w:tr w:rsidR="00AA7AE9" w:rsidRPr="00AA7AE9" w14:paraId="4BA62A89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C4D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7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5A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农丽婷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C9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小型会计师事务所内部控制存在的问题及对策--以广西中银会计师事务所有限责任公司为例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20E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徐晓燕</w:t>
            </w:r>
          </w:p>
        </w:tc>
      </w:tr>
      <w:tr w:rsidR="00AA7AE9" w:rsidRPr="00AA7AE9" w14:paraId="179B912F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89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C5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06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谢巧玲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3FD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农村精准扶贫资金管理问题及优化对策——以南宁上林县白圩镇爱长村为例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F9D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康玲</w:t>
            </w:r>
          </w:p>
        </w:tc>
      </w:tr>
      <w:tr w:rsidR="00AA7AE9" w:rsidRPr="00AA7AE9" w14:paraId="219CDB69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BC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18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54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何真秀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DF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基层医疗卫生院财务预算编制与执行探析——以广西东兴市东兴镇卫生院为例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DE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周财明</w:t>
            </w:r>
          </w:p>
        </w:tc>
      </w:tr>
      <w:tr w:rsidR="00AA7AE9" w:rsidRPr="00AA7AE9" w14:paraId="7CCA39FD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93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D8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B1E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黄缨媛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4B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小型建材公司固定资产管理存在的问题及对策——以百色市欧铂丽建材公司为例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F8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张闽</w:t>
            </w:r>
          </w:p>
        </w:tc>
      </w:tr>
      <w:tr w:rsidR="00AA7AE9" w:rsidRPr="00AA7AE9" w14:paraId="2FD3512A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8C9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D2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8B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钟丹蕾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7CF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基于平衡计分卡的小企业全面预算管理研究——以深圳市吉富源科技有限公司为例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7E2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赵序海</w:t>
            </w:r>
          </w:p>
        </w:tc>
      </w:tr>
      <w:tr w:rsidR="00AA7AE9" w:rsidRPr="00AA7AE9" w14:paraId="0628C0B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34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8A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5C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谢思静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15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关于农村“村账镇管”财务管理模式的探讨—以北海市营盘镇黄稍村为例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A0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</w:tr>
      <w:tr w:rsidR="00AA7AE9" w:rsidRPr="00AA7AE9" w14:paraId="44871132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F0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9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B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黄瑜锋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21D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中型酒店企业财务风险及防范对策探析——以广西南宁市国宾美景酒店为例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C51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陆秀芬</w:t>
            </w:r>
          </w:p>
        </w:tc>
      </w:tr>
      <w:tr w:rsidR="00AA7AE9" w:rsidRPr="00AA7AE9" w14:paraId="2658703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F2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132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43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石丽方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2CC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基于杜邦分析体系的中型建工企业盈利能力分析——以广西丰瑞建设工程有限公司为例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ACB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吕智娟</w:t>
            </w:r>
          </w:p>
        </w:tc>
      </w:tr>
      <w:tr w:rsidR="00AA7AE9" w:rsidRPr="00AA7AE9" w14:paraId="6C03C8D2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494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57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会审与审计学院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DD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吴方丹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911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经济发达地区会计师事务所成本管理探析——以中审华会计师事务所广州分所为例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CC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秦少卿</w:t>
            </w:r>
          </w:p>
        </w:tc>
      </w:tr>
      <w:tr w:rsidR="00AA7AE9" w:rsidRPr="00AA7AE9" w14:paraId="08AA5DB5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168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4C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D21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何洁梅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6E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涠洲岛上横路山村乡土建筑的保护与改造设计研究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3F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韦自力、黄惠善</w:t>
            </w:r>
          </w:p>
        </w:tc>
      </w:tr>
      <w:tr w:rsidR="00AA7AE9" w:rsidRPr="00AA7AE9" w14:paraId="6A82DF5F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AFB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37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51C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谢增慧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D57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广西贵港市大鹏镇景华村茶园景观设计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53C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苏小婷</w:t>
            </w:r>
          </w:p>
        </w:tc>
      </w:tr>
      <w:tr w:rsidR="00AA7AE9" w:rsidRPr="00AA7AE9" w14:paraId="554BC96E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421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D0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B1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林国鸿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8A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基于传统村落民居保护利用背景下马胖村民居改造设计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DFE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张鹏、丁子容</w:t>
            </w:r>
          </w:p>
        </w:tc>
      </w:tr>
      <w:tr w:rsidR="00AA7AE9" w:rsidRPr="00AA7AE9" w14:paraId="4E3C0A47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E6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A4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03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周慧方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E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阳朔旧县村传统民居改造民宿设计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55BC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秦莉萍</w:t>
            </w:r>
          </w:p>
        </w:tc>
      </w:tr>
      <w:tr w:rsidR="00AA7AE9" w:rsidRPr="00AA7AE9" w14:paraId="7844B395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1E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D1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068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陈子茵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671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基于视知觉理论下清水模在现代建筑中的表现特征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0B4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王瑾琦</w:t>
            </w:r>
          </w:p>
        </w:tc>
      </w:tr>
      <w:tr w:rsidR="00AA7AE9" w:rsidRPr="00AA7AE9" w14:paraId="5D872557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4BD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985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645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覃红敏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722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海洋文化元素在涠洲岛渔村宜居房室内设计中的应用表现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69A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玉荣</w:t>
            </w:r>
          </w:p>
        </w:tc>
      </w:tr>
      <w:tr w:rsidR="00AA7AE9" w:rsidRPr="00AA7AE9" w14:paraId="340E119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5AD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01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2D1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覃洁宁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931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古村落邻里空间景观设计——以民乐镇萝村为例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02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黄一鸿、肖鹏</w:t>
            </w:r>
          </w:p>
        </w:tc>
      </w:tr>
      <w:tr w:rsidR="00AA7AE9" w:rsidRPr="00AA7AE9" w14:paraId="56C99DC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B48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339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5CF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傅庸芳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4C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涠洲岛海岛主题“坭喃”工艺品设计制作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11D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梁娜</w:t>
            </w:r>
          </w:p>
        </w:tc>
      </w:tr>
      <w:tr w:rsidR="00AA7AE9" w:rsidRPr="00AA7AE9" w14:paraId="052D7A3E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31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3EB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54B1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李姝颉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CC1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龙形象在现代陶瓷中的创作运用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544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黄孙祝、梁洪</w:t>
            </w:r>
          </w:p>
        </w:tc>
      </w:tr>
      <w:tr w:rsidR="00AA7AE9" w:rsidRPr="00AA7AE9" w14:paraId="385679F6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F3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FEA4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B55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黄翠梦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9E2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芭蕉叶元素的日用瓷设计创作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2C0B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梁娜</w:t>
            </w:r>
          </w:p>
        </w:tc>
      </w:tr>
      <w:tr w:rsidR="00AA7AE9" w:rsidRPr="00AA7AE9" w14:paraId="4A0A3C48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B5A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EA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01B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谭兆雁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7A2F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童子牧牛题材在玉雕工艺品上的创作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975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李玟翰、张航</w:t>
            </w:r>
          </w:p>
        </w:tc>
      </w:tr>
      <w:tr w:rsidR="00AA7AE9" w:rsidRPr="00AA7AE9" w14:paraId="4FBB45E0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CE3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510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44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陈元阳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688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青秀山苏铁园专项文创设计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A3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朱鹏飞</w:t>
            </w:r>
          </w:p>
        </w:tc>
      </w:tr>
      <w:tr w:rsidR="00AA7AE9" w:rsidRPr="00AA7AE9" w14:paraId="383CCB7B" w14:textId="77777777" w:rsidTr="00661F64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92FE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F457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DD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全文武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DE52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青秀山景区个性化旅游工艺品设计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8C6" w14:textId="77777777" w:rsidR="00AA7AE9" w:rsidRPr="00AA7AE9" w:rsidRDefault="00AA7AE9" w:rsidP="00AA7A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A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朱鹏飞</w:t>
            </w:r>
          </w:p>
        </w:tc>
      </w:tr>
    </w:tbl>
    <w:p w14:paraId="2DC1A349" w14:textId="77777777" w:rsidR="003338BB" w:rsidRPr="00F80EE8" w:rsidRDefault="003338BB" w:rsidP="003338BB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21AAB7A5" w14:textId="77777777" w:rsidR="003338BB" w:rsidRPr="007F5F4D" w:rsidRDefault="003338BB" w:rsidP="003338BB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sectPr w:rsidR="003338BB" w:rsidRPr="007F5F4D" w:rsidSect="00661F64">
      <w:pgSz w:w="16838" w:h="11906" w:orient="landscape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9407" w14:textId="77777777" w:rsidR="004A3B1B" w:rsidRDefault="004A3B1B" w:rsidP="00791A33">
      <w:r>
        <w:separator/>
      </w:r>
    </w:p>
  </w:endnote>
  <w:endnote w:type="continuationSeparator" w:id="0">
    <w:p w14:paraId="4C992122" w14:textId="77777777" w:rsidR="004A3B1B" w:rsidRDefault="004A3B1B" w:rsidP="0079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C01F" w14:textId="77777777" w:rsidR="004A3B1B" w:rsidRDefault="004A3B1B" w:rsidP="00791A33">
      <w:r>
        <w:separator/>
      </w:r>
    </w:p>
  </w:footnote>
  <w:footnote w:type="continuationSeparator" w:id="0">
    <w:p w14:paraId="6F28507D" w14:textId="77777777" w:rsidR="004A3B1B" w:rsidRDefault="004A3B1B" w:rsidP="0079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A058" w14:textId="77777777" w:rsidR="00791A33" w:rsidRDefault="00791A33" w:rsidP="006379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B2"/>
    <w:rsid w:val="00001783"/>
    <w:rsid w:val="00002D20"/>
    <w:rsid w:val="0000316A"/>
    <w:rsid w:val="00025C22"/>
    <w:rsid w:val="000308C8"/>
    <w:rsid w:val="000372FA"/>
    <w:rsid w:val="00041798"/>
    <w:rsid w:val="00047AD3"/>
    <w:rsid w:val="00056186"/>
    <w:rsid w:val="0006152A"/>
    <w:rsid w:val="000658A3"/>
    <w:rsid w:val="00066A98"/>
    <w:rsid w:val="000711A7"/>
    <w:rsid w:val="00071604"/>
    <w:rsid w:val="000A170A"/>
    <w:rsid w:val="000A2A9F"/>
    <w:rsid w:val="000A4F0D"/>
    <w:rsid w:val="000A76BC"/>
    <w:rsid w:val="000B5F50"/>
    <w:rsid w:val="000C5089"/>
    <w:rsid w:val="000D41BF"/>
    <w:rsid w:val="000D4B72"/>
    <w:rsid w:val="000E0508"/>
    <w:rsid w:val="000E420D"/>
    <w:rsid w:val="000E6B61"/>
    <w:rsid w:val="000E79BD"/>
    <w:rsid w:val="000F1262"/>
    <w:rsid w:val="000F164D"/>
    <w:rsid w:val="000F1876"/>
    <w:rsid w:val="000F3E21"/>
    <w:rsid w:val="00100A76"/>
    <w:rsid w:val="00101CCF"/>
    <w:rsid w:val="001040CE"/>
    <w:rsid w:val="0011323A"/>
    <w:rsid w:val="001159A0"/>
    <w:rsid w:val="00122988"/>
    <w:rsid w:val="00125031"/>
    <w:rsid w:val="0012597A"/>
    <w:rsid w:val="00142438"/>
    <w:rsid w:val="001437D9"/>
    <w:rsid w:val="001451D0"/>
    <w:rsid w:val="00145D23"/>
    <w:rsid w:val="0015055E"/>
    <w:rsid w:val="001537AE"/>
    <w:rsid w:val="00153BAC"/>
    <w:rsid w:val="00154073"/>
    <w:rsid w:val="00156024"/>
    <w:rsid w:val="001560A7"/>
    <w:rsid w:val="00156A37"/>
    <w:rsid w:val="00171DEC"/>
    <w:rsid w:val="00173051"/>
    <w:rsid w:val="001734AC"/>
    <w:rsid w:val="001802FF"/>
    <w:rsid w:val="001837F3"/>
    <w:rsid w:val="00191D95"/>
    <w:rsid w:val="0019392F"/>
    <w:rsid w:val="00194F65"/>
    <w:rsid w:val="001A1E99"/>
    <w:rsid w:val="001A5C8A"/>
    <w:rsid w:val="001B019C"/>
    <w:rsid w:val="001B4D4D"/>
    <w:rsid w:val="001B7B10"/>
    <w:rsid w:val="001C1203"/>
    <w:rsid w:val="001C2231"/>
    <w:rsid w:val="001C3D83"/>
    <w:rsid w:val="001D4D91"/>
    <w:rsid w:val="001E1F10"/>
    <w:rsid w:val="001E6A78"/>
    <w:rsid w:val="001F062D"/>
    <w:rsid w:val="0020114C"/>
    <w:rsid w:val="00206C0A"/>
    <w:rsid w:val="00230BCA"/>
    <w:rsid w:val="002355BC"/>
    <w:rsid w:val="00237FA9"/>
    <w:rsid w:val="00252BFC"/>
    <w:rsid w:val="00254634"/>
    <w:rsid w:val="00254851"/>
    <w:rsid w:val="002571AE"/>
    <w:rsid w:val="00271584"/>
    <w:rsid w:val="00282569"/>
    <w:rsid w:val="0028273D"/>
    <w:rsid w:val="0029688B"/>
    <w:rsid w:val="00297938"/>
    <w:rsid w:val="002B437B"/>
    <w:rsid w:val="002B4A97"/>
    <w:rsid w:val="002C2C35"/>
    <w:rsid w:val="002C3BAC"/>
    <w:rsid w:val="002D0002"/>
    <w:rsid w:val="002D2693"/>
    <w:rsid w:val="002D3958"/>
    <w:rsid w:val="002F32E1"/>
    <w:rsid w:val="002F5E45"/>
    <w:rsid w:val="0030355E"/>
    <w:rsid w:val="00304338"/>
    <w:rsid w:val="0030604E"/>
    <w:rsid w:val="00306F12"/>
    <w:rsid w:val="003167A0"/>
    <w:rsid w:val="00317285"/>
    <w:rsid w:val="00320E30"/>
    <w:rsid w:val="00323853"/>
    <w:rsid w:val="00333785"/>
    <w:rsid w:val="003338BB"/>
    <w:rsid w:val="0033476A"/>
    <w:rsid w:val="0033759D"/>
    <w:rsid w:val="00337718"/>
    <w:rsid w:val="00341C96"/>
    <w:rsid w:val="00350451"/>
    <w:rsid w:val="003542DB"/>
    <w:rsid w:val="00356F9D"/>
    <w:rsid w:val="0036059C"/>
    <w:rsid w:val="00361E22"/>
    <w:rsid w:val="003627D9"/>
    <w:rsid w:val="003675C9"/>
    <w:rsid w:val="00376093"/>
    <w:rsid w:val="003815B7"/>
    <w:rsid w:val="00387D71"/>
    <w:rsid w:val="00390E07"/>
    <w:rsid w:val="00390E56"/>
    <w:rsid w:val="00396ED4"/>
    <w:rsid w:val="003A3ADD"/>
    <w:rsid w:val="003A485F"/>
    <w:rsid w:val="003A4EAC"/>
    <w:rsid w:val="003B0591"/>
    <w:rsid w:val="003C5DFF"/>
    <w:rsid w:val="003C6839"/>
    <w:rsid w:val="003D1D83"/>
    <w:rsid w:val="003D7AA7"/>
    <w:rsid w:val="003E1A09"/>
    <w:rsid w:val="003E240C"/>
    <w:rsid w:val="003E271F"/>
    <w:rsid w:val="003E54EC"/>
    <w:rsid w:val="003E559B"/>
    <w:rsid w:val="003E74A3"/>
    <w:rsid w:val="003F08B1"/>
    <w:rsid w:val="00412ADA"/>
    <w:rsid w:val="00422E98"/>
    <w:rsid w:val="00423D17"/>
    <w:rsid w:val="00424724"/>
    <w:rsid w:val="00424BFA"/>
    <w:rsid w:val="00426715"/>
    <w:rsid w:val="00445982"/>
    <w:rsid w:val="00445CC9"/>
    <w:rsid w:val="0045442C"/>
    <w:rsid w:val="004563FF"/>
    <w:rsid w:val="0046094F"/>
    <w:rsid w:val="004655DB"/>
    <w:rsid w:val="00474A0F"/>
    <w:rsid w:val="00477009"/>
    <w:rsid w:val="00486E58"/>
    <w:rsid w:val="00495A5B"/>
    <w:rsid w:val="004A011A"/>
    <w:rsid w:val="004A2BF7"/>
    <w:rsid w:val="004A3B1B"/>
    <w:rsid w:val="004A7452"/>
    <w:rsid w:val="004A7FC1"/>
    <w:rsid w:val="004B597D"/>
    <w:rsid w:val="004C1719"/>
    <w:rsid w:val="004D2846"/>
    <w:rsid w:val="004D730D"/>
    <w:rsid w:val="004F3372"/>
    <w:rsid w:val="00501122"/>
    <w:rsid w:val="00510BF9"/>
    <w:rsid w:val="005211AE"/>
    <w:rsid w:val="00523F5D"/>
    <w:rsid w:val="0052581F"/>
    <w:rsid w:val="00533257"/>
    <w:rsid w:val="005349CE"/>
    <w:rsid w:val="00537066"/>
    <w:rsid w:val="00571E6C"/>
    <w:rsid w:val="00572CFE"/>
    <w:rsid w:val="00577D1D"/>
    <w:rsid w:val="005818B3"/>
    <w:rsid w:val="00582E2C"/>
    <w:rsid w:val="00582E85"/>
    <w:rsid w:val="00584738"/>
    <w:rsid w:val="005A2333"/>
    <w:rsid w:val="005A7584"/>
    <w:rsid w:val="005C339C"/>
    <w:rsid w:val="005D10B2"/>
    <w:rsid w:val="005D49B1"/>
    <w:rsid w:val="005E206B"/>
    <w:rsid w:val="005E3246"/>
    <w:rsid w:val="005E38C9"/>
    <w:rsid w:val="005E467B"/>
    <w:rsid w:val="005E6066"/>
    <w:rsid w:val="005F097B"/>
    <w:rsid w:val="005F0EEB"/>
    <w:rsid w:val="005F206F"/>
    <w:rsid w:val="005F280A"/>
    <w:rsid w:val="00602863"/>
    <w:rsid w:val="00602DFB"/>
    <w:rsid w:val="006074DF"/>
    <w:rsid w:val="006102D1"/>
    <w:rsid w:val="0061138F"/>
    <w:rsid w:val="0061431E"/>
    <w:rsid w:val="00616465"/>
    <w:rsid w:val="00620742"/>
    <w:rsid w:val="006239EB"/>
    <w:rsid w:val="006251C6"/>
    <w:rsid w:val="00627541"/>
    <w:rsid w:val="00627995"/>
    <w:rsid w:val="0063122E"/>
    <w:rsid w:val="00632506"/>
    <w:rsid w:val="006348E5"/>
    <w:rsid w:val="006359ED"/>
    <w:rsid w:val="00637192"/>
    <w:rsid w:val="00637998"/>
    <w:rsid w:val="0064024B"/>
    <w:rsid w:val="00640D0F"/>
    <w:rsid w:val="00642BA1"/>
    <w:rsid w:val="00646BE6"/>
    <w:rsid w:val="00654042"/>
    <w:rsid w:val="00654612"/>
    <w:rsid w:val="00661F64"/>
    <w:rsid w:val="00673A8F"/>
    <w:rsid w:val="00684C66"/>
    <w:rsid w:val="0068780F"/>
    <w:rsid w:val="0069353F"/>
    <w:rsid w:val="0069356B"/>
    <w:rsid w:val="006A183E"/>
    <w:rsid w:val="006A33CE"/>
    <w:rsid w:val="006A4FAC"/>
    <w:rsid w:val="006B060A"/>
    <w:rsid w:val="006B63CC"/>
    <w:rsid w:val="006C14EE"/>
    <w:rsid w:val="006D6C57"/>
    <w:rsid w:val="006E115F"/>
    <w:rsid w:val="006E74B8"/>
    <w:rsid w:val="006F0018"/>
    <w:rsid w:val="006F3BBE"/>
    <w:rsid w:val="006F7939"/>
    <w:rsid w:val="00701B7E"/>
    <w:rsid w:val="00704A96"/>
    <w:rsid w:val="00707A6B"/>
    <w:rsid w:val="007218F2"/>
    <w:rsid w:val="00725446"/>
    <w:rsid w:val="00735B90"/>
    <w:rsid w:val="00740DDF"/>
    <w:rsid w:val="007469FE"/>
    <w:rsid w:val="0076030D"/>
    <w:rsid w:val="007659C0"/>
    <w:rsid w:val="00772CE6"/>
    <w:rsid w:val="007820E6"/>
    <w:rsid w:val="007833F0"/>
    <w:rsid w:val="00783EE5"/>
    <w:rsid w:val="00784063"/>
    <w:rsid w:val="007877E5"/>
    <w:rsid w:val="00791A33"/>
    <w:rsid w:val="00793D22"/>
    <w:rsid w:val="00793F4E"/>
    <w:rsid w:val="007A4DAA"/>
    <w:rsid w:val="007B51A5"/>
    <w:rsid w:val="007C0FB1"/>
    <w:rsid w:val="007C2484"/>
    <w:rsid w:val="007D24FA"/>
    <w:rsid w:val="007D25CE"/>
    <w:rsid w:val="007D43AB"/>
    <w:rsid w:val="007D5DD0"/>
    <w:rsid w:val="007E1085"/>
    <w:rsid w:val="007E2D86"/>
    <w:rsid w:val="007E405C"/>
    <w:rsid w:val="007F016F"/>
    <w:rsid w:val="007F5F4D"/>
    <w:rsid w:val="007F5FC3"/>
    <w:rsid w:val="00804F92"/>
    <w:rsid w:val="008125FE"/>
    <w:rsid w:val="0081568D"/>
    <w:rsid w:val="00820363"/>
    <w:rsid w:val="00833830"/>
    <w:rsid w:val="00836AB4"/>
    <w:rsid w:val="00846103"/>
    <w:rsid w:val="008533E2"/>
    <w:rsid w:val="00853B8D"/>
    <w:rsid w:val="008618C2"/>
    <w:rsid w:val="00877732"/>
    <w:rsid w:val="0088161D"/>
    <w:rsid w:val="00882A99"/>
    <w:rsid w:val="0088435D"/>
    <w:rsid w:val="00885D6F"/>
    <w:rsid w:val="00887F29"/>
    <w:rsid w:val="00897C00"/>
    <w:rsid w:val="008A0237"/>
    <w:rsid w:val="008A2D32"/>
    <w:rsid w:val="008B47AF"/>
    <w:rsid w:val="008B5C68"/>
    <w:rsid w:val="008C2EE6"/>
    <w:rsid w:val="008C3EA8"/>
    <w:rsid w:val="008C63B8"/>
    <w:rsid w:val="008C649C"/>
    <w:rsid w:val="008D096D"/>
    <w:rsid w:val="008E344F"/>
    <w:rsid w:val="008E7051"/>
    <w:rsid w:val="00902C4D"/>
    <w:rsid w:val="0090498D"/>
    <w:rsid w:val="00916856"/>
    <w:rsid w:val="00923BC7"/>
    <w:rsid w:val="009249D2"/>
    <w:rsid w:val="00933AE4"/>
    <w:rsid w:val="0093797B"/>
    <w:rsid w:val="00943847"/>
    <w:rsid w:val="00952029"/>
    <w:rsid w:val="00952EE4"/>
    <w:rsid w:val="00955C1D"/>
    <w:rsid w:val="009609BA"/>
    <w:rsid w:val="00971825"/>
    <w:rsid w:val="009729F8"/>
    <w:rsid w:val="009736E7"/>
    <w:rsid w:val="00975A5A"/>
    <w:rsid w:val="0097626D"/>
    <w:rsid w:val="00976EE5"/>
    <w:rsid w:val="009803EC"/>
    <w:rsid w:val="009829DE"/>
    <w:rsid w:val="00984C47"/>
    <w:rsid w:val="00986618"/>
    <w:rsid w:val="009A22BE"/>
    <w:rsid w:val="009A3518"/>
    <w:rsid w:val="009C1DEF"/>
    <w:rsid w:val="009C2699"/>
    <w:rsid w:val="009C482A"/>
    <w:rsid w:val="009C7B2E"/>
    <w:rsid w:val="009D3123"/>
    <w:rsid w:val="009E340F"/>
    <w:rsid w:val="009E42B3"/>
    <w:rsid w:val="009F344E"/>
    <w:rsid w:val="00A003E5"/>
    <w:rsid w:val="00A011D7"/>
    <w:rsid w:val="00A0196A"/>
    <w:rsid w:val="00A041DF"/>
    <w:rsid w:val="00A07C52"/>
    <w:rsid w:val="00A127E2"/>
    <w:rsid w:val="00A25535"/>
    <w:rsid w:val="00A30796"/>
    <w:rsid w:val="00A33746"/>
    <w:rsid w:val="00A366EF"/>
    <w:rsid w:val="00A3697D"/>
    <w:rsid w:val="00A37D87"/>
    <w:rsid w:val="00A42CE7"/>
    <w:rsid w:val="00A56182"/>
    <w:rsid w:val="00A563B9"/>
    <w:rsid w:val="00A600DA"/>
    <w:rsid w:val="00A623CD"/>
    <w:rsid w:val="00A63061"/>
    <w:rsid w:val="00A64F85"/>
    <w:rsid w:val="00A65BF9"/>
    <w:rsid w:val="00A70395"/>
    <w:rsid w:val="00A75C4F"/>
    <w:rsid w:val="00A800F7"/>
    <w:rsid w:val="00A851C6"/>
    <w:rsid w:val="00AA3675"/>
    <w:rsid w:val="00AA3EB4"/>
    <w:rsid w:val="00AA69AE"/>
    <w:rsid w:val="00AA6E35"/>
    <w:rsid w:val="00AA7AE9"/>
    <w:rsid w:val="00AB2CCB"/>
    <w:rsid w:val="00AB6FF2"/>
    <w:rsid w:val="00AC1450"/>
    <w:rsid w:val="00AC542B"/>
    <w:rsid w:val="00AD2826"/>
    <w:rsid w:val="00AE1B8B"/>
    <w:rsid w:val="00AE48FC"/>
    <w:rsid w:val="00B01001"/>
    <w:rsid w:val="00B108DC"/>
    <w:rsid w:val="00B10CDC"/>
    <w:rsid w:val="00B173E9"/>
    <w:rsid w:val="00B21EBA"/>
    <w:rsid w:val="00B22CBB"/>
    <w:rsid w:val="00B248F7"/>
    <w:rsid w:val="00B3415C"/>
    <w:rsid w:val="00B345DD"/>
    <w:rsid w:val="00B351D6"/>
    <w:rsid w:val="00B36164"/>
    <w:rsid w:val="00B40F9D"/>
    <w:rsid w:val="00B41AF5"/>
    <w:rsid w:val="00B41C23"/>
    <w:rsid w:val="00B53299"/>
    <w:rsid w:val="00B60F5B"/>
    <w:rsid w:val="00B67C4F"/>
    <w:rsid w:val="00B71140"/>
    <w:rsid w:val="00B75816"/>
    <w:rsid w:val="00B84675"/>
    <w:rsid w:val="00B962DF"/>
    <w:rsid w:val="00BA1DE5"/>
    <w:rsid w:val="00BA3616"/>
    <w:rsid w:val="00BA542C"/>
    <w:rsid w:val="00BA61E0"/>
    <w:rsid w:val="00BB52E5"/>
    <w:rsid w:val="00BB5AE6"/>
    <w:rsid w:val="00BD1753"/>
    <w:rsid w:val="00BD1984"/>
    <w:rsid w:val="00BD3542"/>
    <w:rsid w:val="00BE2ABA"/>
    <w:rsid w:val="00BE44BE"/>
    <w:rsid w:val="00BE533B"/>
    <w:rsid w:val="00BE7E8C"/>
    <w:rsid w:val="00BF2871"/>
    <w:rsid w:val="00C03A51"/>
    <w:rsid w:val="00C06D36"/>
    <w:rsid w:val="00C10134"/>
    <w:rsid w:val="00C10E15"/>
    <w:rsid w:val="00C12740"/>
    <w:rsid w:val="00C136F4"/>
    <w:rsid w:val="00C150AA"/>
    <w:rsid w:val="00C22BC4"/>
    <w:rsid w:val="00C2419C"/>
    <w:rsid w:val="00C443EC"/>
    <w:rsid w:val="00C4519E"/>
    <w:rsid w:val="00C4523C"/>
    <w:rsid w:val="00C474E4"/>
    <w:rsid w:val="00C52B67"/>
    <w:rsid w:val="00C56216"/>
    <w:rsid w:val="00C571D4"/>
    <w:rsid w:val="00C66A93"/>
    <w:rsid w:val="00C70874"/>
    <w:rsid w:val="00C7279F"/>
    <w:rsid w:val="00C77C4F"/>
    <w:rsid w:val="00C83400"/>
    <w:rsid w:val="00C85760"/>
    <w:rsid w:val="00C87DC8"/>
    <w:rsid w:val="00C91F02"/>
    <w:rsid w:val="00C96125"/>
    <w:rsid w:val="00C9631F"/>
    <w:rsid w:val="00CA2F76"/>
    <w:rsid w:val="00CB041B"/>
    <w:rsid w:val="00CB2904"/>
    <w:rsid w:val="00CB4D8C"/>
    <w:rsid w:val="00CC16B2"/>
    <w:rsid w:val="00CC21D7"/>
    <w:rsid w:val="00CC404E"/>
    <w:rsid w:val="00CC6E81"/>
    <w:rsid w:val="00CE5B17"/>
    <w:rsid w:val="00CE7BAC"/>
    <w:rsid w:val="00D14F4E"/>
    <w:rsid w:val="00D2026A"/>
    <w:rsid w:val="00D2421E"/>
    <w:rsid w:val="00D265A7"/>
    <w:rsid w:val="00D401D6"/>
    <w:rsid w:val="00D41967"/>
    <w:rsid w:val="00D72D35"/>
    <w:rsid w:val="00D72ED1"/>
    <w:rsid w:val="00D81923"/>
    <w:rsid w:val="00D85ADC"/>
    <w:rsid w:val="00D902BC"/>
    <w:rsid w:val="00D936D8"/>
    <w:rsid w:val="00D97643"/>
    <w:rsid w:val="00D976D7"/>
    <w:rsid w:val="00DC19B2"/>
    <w:rsid w:val="00DC27EA"/>
    <w:rsid w:val="00DC2F6F"/>
    <w:rsid w:val="00DC545E"/>
    <w:rsid w:val="00DC7183"/>
    <w:rsid w:val="00DC7C2D"/>
    <w:rsid w:val="00DD375D"/>
    <w:rsid w:val="00DE221A"/>
    <w:rsid w:val="00DF1CC0"/>
    <w:rsid w:val="00DF6392"/>
    <w:rsid w:val="00E04FD2"/>
    <w:rsid w:val="00E05F94"/>
    <w:rsid w:val="00E107F9"/>
    <w:rsid w:val="00E10CFE"/>
    <w:rsid w:val="00E14119"/>
    <w:rsid w:val="00E16FC6"/>
    <w:rsid w:val="00E30614"/>
    <w:rsid w:val="00E30E22"/>
    <w:rsid w:val="00E414E5"/>
    <w:rsid w:val="00E61EC8"/>
    <w:rsid w:val="00E62A89"/>
    <w:rsid w:val="00E631E6"/>
    <w:rsid w:val="00E65D1F"/>
    <w:rsid w:val="00E776B7"/>
    <w:rsid w:val="00E86EB3"/>
    <w:rsid w:val="00E92070"/>
    <w:rsid w:val="00E95594"/>
    <w:rsid w:val="00E9656C"/>
    <w:rsid w:val="00E97507"/>
    <w:rsid w:val="00EA22C1"/>
    <w:rsid w:val="00EA72C6"/>
    <w:rsid w:val="00EB3B08"/>
    <w:rsid w:val="00EC001A"/>
    <w:rsid w:val="00ED0FF2"/>
    <w:rsid w:val="00ED21B4"/>
    <w:rsid w:val="00ED3119"/>
    <w:rsid w:val="00ED56ED"/>
    <w:rsid w:val="00ED5A15"/>
    <w:rsid w:val="00EF542A"/>
    <w:rsid w:val="00F045C2"/>
    <w:rsid w:val="00F04E7E"/>
    <w:rsid w:val="00F109A2"/>
    <w:rsid w:val="00F133A9"/>
    <w:rsid w:val="00F145D1"/>
    <w:rsid w:val="00F258EC"/>
    <w:rsid w:val="00F325FA"/>
    <w:rsid w:val="00F32C7A"/>
    <w:rsid w:val="00F34063"/>
    <w:rsid w:val="00F40B6F"/>
    <w:rsid w:val="00F4377D"/>
    <w:rsid w:val="00F439C7"/>
    <w:rsid w:val="00F44FD0"/>
    <w:rsid w:val="00F46982"/>
    <w:rsid w:val="00F47903"/>
    <w:rsid w:val="00F51912"/>
    <w:rsid w:val="00F60E47"/>
    <w:rsid w:val="00F70A6F"/>
    <w:rsid w:val="00F75BF0"/>
    <w:rsid w:val="00F807FF"/>
    <w:rsid w:val="00F80DBA"/>
    <w:rsid w:val="00F80EE8"/>
    <w:rsid w:val="00F82C2F"/>
    <w:rsid w:val="00F83271"/>
    <w:rsid w:val="00F85E1F"/>
    <w:rsid w:val="00F93990"/>
    <w:rsid w:val="00F942FC"/>
    <w:rsid w:val="00FA4321"/>
    <w:rsid w:val="00FA4E62"/>
    <w:rsid w:val="00FA772C"/>
    <w:rsid w:val="00FB18B8"/>
    <w:rsid w:val="00FB1D60"/>
    <w:rsid w:val="00FB7E74"/>
    <w:rsid w:val="00FC356C"/>
    <w:rsid w:val="00FC4D60"/>
    <w:rsid w:val="00FD0A4D"/>
    <w:rsid w:val="00FE5AFE"/>
    <w:rsid w:val="00FE7C40"/>
    <w:rsid w:val="00FF5C5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BF075"/>
  <w15:chartTrackingRefBased/>
  <w15:docId w15:val="{0A8030F8-CE7D-4883-814F-F0C2A43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A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A3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7609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7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85C7-FFB9-4039-99FD-8FFB600E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傅小萍</cp:lastModifiedBy>
  <cp:revision>116</cp:revision>
  <cp:lastPrinted>2020-06-12T02:52:00Z</cp:lastPrinted>
  <dcterms:created xsi:type="dcterms:W3CDTF">2018-07-02T07:17:00Z</dcterms:created>
  <dcterms:modified xsi:type="dcterms:W3CDTF">2020-06-12T09:33:00Z</dcterms:modified>
</cp:coreProperties>
</file>